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36" w:rsidRPr="000B2877" w:rsidRDefault="005A1F36" w:rsidP="005A1F36">
      <w:pPr>
        <w:widowControl/>
        <w:jc w:val="left"/>
        <w:rPr>
          <w:rFonts w:ascii="仿宋" w:eastAsia="仿宋" w:hAnsi="仿宋"/>
        </w:rPr>
      </w:pPr>
      <w:r w:rsidRPr="000B2877">
        <w:rPr>
          <w:rFonts w:ascii="仿宋" w:eastAsia="仿宋" w:hAnsi="仿宋" w:hint="eastAsia"/>
        </w:rPr>
        <w:t>附件1</w:t>
      </w:r>
    </w:p>
    <w:p w:rsidR="005A1F36" w:rsidRPr="00751BEA" w:rsidRDefault="005A1F36" w:rsidP="005A1F36">
      <w:pPr>
        <w:pStyle w:val="a5"/>
        <w:jc w:val="center"/>
        <w:rPr>
          <w:rFonts w:ascii="方正小标宋简体" w:eastAsia="方正小标宋简体" w:hAnsi="仿宋"/>
          <w:sz w:val="44"/>
        </w:rPr>
      </w:pPr>
      <w:r w:rsidRPr="00751BEA">
        <w:rPr>
          <w:rFonts w:ascii="方正小标宋简体" w:eastAsia="方正小标宋简体" w:hAnsi="仿宋" w:hint="eastAsia"/>
          <w:sz w:val="44"/>
        </w:rPr>
        <w:t>“虚拟世界3D创意编程活动”说明</w:t>
      </w:r>
    </w:p>
    <w:p w:rsidR="005A1F36" w:rsidRPr="00F62666" w:rsidRDefault="005A1F36" w:rsidP="005A1F36">
      <w:pPr>
        <w:pStyle w:val="a5"/>
        <w:rPr>
          <w:rFonts w:ascii="仿宋" w:eastAsia="仿宋" w:hAnsi="仿宋" w:cs="宋体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一</w:t>
      </w:r>
      <w:r w:rsidRPr="00F62666">
        <w:rPr>
          <w:rFonts w:ascii="仿宋" w:eastAsia="仿宋" w:hAnsi="仿宋" w:hint="eastAsia"/>
          <w:b/>
          <w:szCs w:val="32"/>
        </w:rPr>
        <w:t>、活动</w:t>
      </w:r>
      <w:r w:rsidRPr="00F62666">
        <w:rPr>
          <w:rFonts w:ascii="仿宋" w:eastAsia="仿宋" w:hAnsi="仿宋" w:cs="宋体" w:hint="eastAsia"/>
          <w:b/>
          <w:szCs w:val="32"/>
        </w:rPr>
        <w:t>主题</w:t>
      </w:r>
    </w:p>
    <w:p w:rsidR="005A1F36" w:rsidRPr="00F62666" w:rsidRDefault="005A1F36" w:rsidP="005A1F36">
      <w:pPr>
        <w:pStyle w:val="a5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1.</w:t>
      </w:r>
      <w:r w:rsidRPr="00F62666">
        <w:rPr>
          <w:rFonts w:ascii="仿宋" w:eastAsia="仿宋" w:hAnsi="仿宋" w:hint="eastAsia"/>
          <w:b/>
          <w:szCs w:val="32"/>
        </w:rPr>
        <w:t>我为祖国献礼（小学组）</w:t>
      </w:r>
    </w:p>
    <w:p w:rsidR="005A1F36" w:rsidRPr="00770491" w:rsidRDefault="005A1F36" w:rsidP="005A1F36">
      <w:pPr>
        <w:pStyle w:val="a5"/>
        <w:rPr>
          <w:rFonts w:ascii="仿宋" w:eastAsia="仿宋" w:hAnsi="仿宋"/>
          <w:szCs w:val="32"/>
        </w:rPr>
      </w:pPr>
      <w:r w:rsidRPr="00770491">
        <w:rPr>
          <w:rFonts w:ascii="仿宋" w:eastAsia="仿宋" w:hAnsi="仿宋" w:hint="eastAsia"/>
          <w:szCs w:val="32"/>
        </w:rPr>
        <w:t>今年恰逢中国共产党建党100周年，为了鼓励中小学生运用编程语言进行创意、创新和创造，学习中国红色文化、传承革命精神，特举办“我为祖国献礼"活动。使用帕拉卡3D动画编程新颖的表现形式，向党的百年华诞献礼，增强学生对中国和中国共产党的了解和热爱。丰富学生暑假生活，培养人工智能和计算机编程的兴趣和爱好。</w:t>
      </w:r>
    </w:p>
    <w:p w:rsidR="005A1F36" w:rsidRPr="00F62666" w:rsidRDefault="005A1F36" w:rsidP="005A1F36">
      <w:pPr>
        <w:pStyle w:val="a5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2.</w:t>
      </w:r>
      <w:r w:rsidRPr="00F62666">
        <w:rPr>
          <w:rFonts w:ascii="仿宋" w:eastAsia="仿宋" w:hAnsi="仿宋" w:hint="eastAsia"/>
          <w:b/>
          <w:szCs w:val="32"/>
        </w:rPr>
        <w:t>讲好中国故事（</w:t>
      </w:r>
      <w:r w:rsidRPr="00287D49">
        <w:rPr>
          <w:rFonts w:ascii="仿宋" w:eastAsia="仿宋" w:hAnsi="仿宋" w:hint="eastAsia"/>
          <w:b/>
          <w:szCs w:val="32"/>
        </w:rPr>
        <w:t>初中</w:t>
      </w:r>
      <w:r w:rsidRPr="00F62666">
        <w:rPr>
          <w:rFonts w:ascii="仿宋" w:eastAsia="仿宋" w:hAnsi="仿宋" w:hint="eastAsia"/>
          <w:b/>
          <w:szCs w:val="32"/>
        </w:rPr>
        <w:t>组）</w:t>
      </w:r>
    </w:p>
    <w:p w:rsidR="005A1F36" w:rsidRDefault="005A1F36" w:rsidP="005A1F36">
      <w:pPr>
        <w:pStyle w:val="a5"/>
        <w:rPr>
          <w:rFonts w:ascii="仿宋" w:eastAsia="仿宋" w:hAnsi="仿宋"/>
          <w:szCs w:val="32"/>
        </w:rPr>
      </w:pPr>
      <w:r w:rsidRPr="00770491">
        <w:rPr>
          <w:rFonts w:ascii="仿宋" w:eastAsia="仿宋" w:hAnsi="仿宋" w:hint="eastAsia"/>
          <w:szCs w:val="32"/>
        </w:rPr>
        <w:t>当前，中国与世界深度融合、相互激荡。讲好中国故事，传播好中国声音，向世界展现真实、立体、全面的中国，运用中国原创的编程语言进行创意、创新和创造，讲好中国红色文化、传统文化故事，讲好遍布中国的创新创造故事，同时进一步推进中国中小学生人工智能编程教育发展，培养学生人工智能编程学习兴趣和创新精神。</w:t>
      </w:r>
    </w:p>
    <w:p w:rsidR="005A1F36" w:rsidRPr="00F62666" w:rsidRDefault="005A1F36" w:rsidP="005A1F36">
      <w:pPr>
        <w:pStyle w:val="a5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二、</w:t>
      </w:r>
      <w:r w:rsidRPr="00F62666">
        <w:rPr>
          <w:rFonts w:ascii="仿宋" w:eastAsia="仿宋" w:hAnsi="仿宋" w:hint="eastAsia"/>
          <w:b/>
        </w:rPr>
        <w:t>软件</w:t>
      </w:r>
      <w:r>
        <w:rPr>
          <w:rFonts w:ascii="仿宋" w:eastAsia="仿宋" w:hAnsi="仿宋" w:hint="eastAsia"/>
          <w:b/>
        </w:rPr>
        <w:t>及账号</w:t>
      </w:r>
    </w:p>
    <w:p w:rsidR="005A1F36" w:rsidRPr="0088165D" w:rsidRDefault="005A1F36" w:rsidP="005A1F36">
      <w:pPr>
        <w:pStyle w:val="a5"/>
        <w:rPr>
          <w:rFonts w:ascii="仿宋" w:eastAsia="仿宋" w:hAnsi="仿宋"/>
        </w:rPr>
      </w:pPr>
      <w:r w:rsidRPr="0088165D">
        <w:rPr>
          <w:rFonts w:ascii="仿宋" w:eastAsia="仿宋" w:hAnsi="仿宋" w:hint="eastAsia"/>
        </w:rPr>
        <w:t>1.使用帕拉卡（Paracraft）3D动画编程软件创作设计的作品。要求首先完成设计说明文档，根据设计说明文档，进行作品编程的设计、搭建，并制作相关功能演示动画或视</w:t>
      </w:r>
      <w:r w:rsidRPr="0088165D">
        <w:rPr>
          <w:rFonts w:ascii="仿宋" w:eastAsia="仿宋" w:hAnsi="仿宋" w:hint="eastAsia"/>
        </w:rPr>
        <w:lastRenderedPageBreak/>
        <w:t>频。</w:t>
      </w:r>
    </w:p>
    <w:p w:rsidR="005A1F36" w:rsidRPr="006B2EA7" w:rsidRDefault="005A1F36" w:rsidP="005A1F36">
      <w:pPr>
        <w:pStyle w:val="a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</w:t>
      </w:r>
      <w:r w:rsidR="00864822">
        <w:rPr>
          <w:rFonts w:ascii="仿宋" w:eastAsia="仿宋" w:hAnsi="仿宋" w:hint="eastAsia"/>
        </w:rPr>
        <w:t>登陆账号</w:t>
      </w:r>
      <w:bookmarkStart w:id="0" w:name="_GoBack"/>
      <w:bookmarkEnd w:id="0"/>
      <w:r w:rsidRPr="006B2EA7">
        <w:rPr>
          <w:rFonts w:ascii="仿宋" w:eastAsia="仿宋" w:hAnsi="仿宋" w:hint="eastAsia"/>
        </w:rPr>
        <w:t>每校原则</w:t>
      </w:r>
      <w:r w:rsidRPr="00C53E21">
        <w:rPr>
          <w:rFonts w:ascii="仿宋" w:eastAsia="仿宋" w:hAnsi="仿宋" w:hint="eastAsia"/>
        </w:rPr>
        <w:t>可申领</w:t>
      </w:r>
      <w:r w:rsidRPr="006B2EA7">
        <w:rPr>
          <w:rFonts w:ascii="仿宋" w:eastAsia="仿宋" w:hAnsi="仿宋" w:hint="eastAsia"/>
        </w:rPr>
        <w:t>5个</w:t>
      </w:r>
      <w:r>
        <w:rPr>
          <w:rFonts w:ascii="仿宋" w:eastAsia="仿宋" w:hAnsi="仿宋" w:hint="eastAsia"/>
        </w:rPr>
        <w:t>免费</w:t>
      </w:r>
      <w:r w:rsidRPr="006B2EA7">
        <w:rPr>
          <w:rFonts w:ascii="仿宋" w:eastAsia="仿宋" w:hAnsi="仿宋" w:hint="eastAsia"/>
        </w:rPr>
        <w:t>账号</w:t>
      </w:r>
      <w:r>
        <w:rPr>
          <w:rFonts w:ascii="仿宋" w:eastAsia="仿宋" w:hAnsi="仿宋" w:hint="eastAsia"/>
        </w:rPr>
        <w:t>，</w:t>
      </w:r>
      <w:r w:rsidRPr="00C53E21">
        <w:rPr>
          <w:rFonts w:ascii="仿宋" w:eastAsia="仿宋" w:hAnsi="仿宋" w:hint="eastAsia"/>
        </w:rPr>
        <w:t>已经申报人工智能教育示范基地的学校，可申领10</w:t>
      </w:r>
      <w:r>
        <w:rPr>
          <w:rFonts w:ascii="仿宋" w:eastAsia="仿宋" w:hAnsi="仿宋" w:hint="eastAsia"/>
        </w:rPr>
        <w:t>个免费账号</w:t>
      </w:r>
      <w:r w:rsidRPr="006E4CBA">
        <w:rPr>
          <w:rFonts w:ascii="仿宋" w:eastAsia="仿宋" w:hAnsi="仿宋" w:hint="eastAsia"/>
        </w:rPr>
        <w:t>（有效期</w:t>
      </w:r>
      <w:r>
        <w:rPr>
          <w:rFonts w:ascii="仿宋" w:eastAsia="仿宋" w:hAnsi="仿宋" w:hint="eastAsia"/>
        </w:rPr>
        <w:t>3</w:t>
      </w:r>
      <w:r w:rsidRPr="006E4CBA">
        <w:rPr>
          <w:rFonts w:ascii="仿宋" w:eastAsia="仿宋" w:hAnsi="仿宋" w:hint="eastAsia"/>
        </w:rPr>
        <w:t>个月）</w:t>
      </w:r>
      <w:r>
        <w:rPr>
          <w:rFonts w:ascii="仿宋" w:eastAsia="仿宋" w:hAnsi="仿宋" w:hint="eastAsia"/>
        </w:rPr>
        <w:t>。</w:t>
      </w:r>
      <w:r w:rsidRPr="006B2EA7">
        <w:rPr>
          <w:rFonts w:ascii="仿宋" w:eastAsia="仿宋" w:hAnsi="仿宋" w:hint="eastAsia"/>
        </w:rPr>
        <w:t>若</w:t>
      </w:r>
      <w:r>
        <w:rPr>
          <w:rFonts w:ascii="仿宋" w:eastAsia="仿宋" w:hAnsi="仿宋" w:hint="eastAsia"/>
        </w:rPr>
        <w:t>组织</w:t>
      </w:r>
      <w:r w:rsidRPr="006B2EA7">
        <w:rPr>
          <w:rFonts w:ascii="仿宋" w:eastAsia="仿宋" w:hAnsi="仿宋" w:hint="eastAsia"/>
        </w:rPr>
        <w:t>发动积极且确保作品质量，可适当申请增加</w:t>
      </w:r>
      <w:r>
        <w:rPr>
          <w:rFonts w:ascii="仿宋" w:eastAsia="仿宋" w:hAnsi="仿宋" w:hint="eastAsia"/>
        </w:rPr>
        <w:t>。单位会员优先</w:t>
      </w:r>
      <w:r w:rsidRPr="006B2EA7">
        <w:rPr>
          <w:rFonts w:ascii="仿宋" w:eastAsia="仿宋" w:hAnsi="仿宋" w:hint="eastAsia"/>
        </w:rPr>
        <w:t>，先报先得。</w:t>
      </w:r>
    </w:p>
    <w:p w:rsidR="005A1F36" w:rsidRPr="00512C23" w:rsidRDefault="005A1F36" w:rsidP="005A1F36">
      <w:pPr>
        <w:pStyle w:val="a5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三</w:t>
      </w:r>
      <w:r w:rsidRPr="001954C1">
        <w:rPr>
          <w:rFonts w:ascii="仿宋" w:eastAsia="仿宋" w:hAnsi="仿宋" w:hint="eastAsia"/>
          <w:b/>
        </w:rPr>
        <w:t>、项目类别</w:t>
      </w:r>
      <w:r>
        <w:rPr>
          <w:rFonts w:ascii="仿宋" w:eastAsia="仿宋" w:hAnsi="仿宋" w:hint="eastAsia"/>
          <w:b/>
        </w:rPr>
        <w:t>:</w:t>
      </w:r>
      <w:r w:rsidRPr="00512C23">
        <w:rPr>
          <w:rFonts w:ascii="仿宋" w:eastAsia="仿宋" w:hAnsi="仿宋" w:hint="eastAsia"/>
          <w:b/>
        </w:rPr>
        <w:t xml:space="preserve"> </w:t>
      </w:r>
    </w:p>
    <w:p w:rsidR="005A1F36" w:rsidRPr="0088165D" w:rsidRDefault="005A1F36" w:rsidP="005A1F36">
      <w:pPr>
        <w:pStyle w:val="a5"/>
        <w:rPr>
          <w:rFonts w:ascii="仿宋" w:eastAsia="仿宋" w:hAnsi="仿宋"/>
        </w:rPr>
      </w:pPr>
      <w:r w:rsidRPr="0088165D">
        <w:rPr>
          <w:rFonts w:ascii="仿宋" w:eastAsia="仿宋" w:hAnsi="仿宋" w:hint="eastAsia"/>
        </w:rPr>
        <w:t>1、小学组：3D电影动画：采用电影方块制作，有清晰的故事逻辑，动画镜头清晰、播放流畅的3D电影动画作品。</w:t>
      </w:r>
    </w:p>
    <w:p w:rsidR="005A1F36" w:rsidRPr="0088165D" w:rsidRDefault="005A1F36" w:rsidP="005A1F36">
      <w:pPr>
        <w:pStyle w:val="a5"/>
        <w:rPr>
          <w:rFonts w:ascii="仿宋" w:eastAsia="仿宋" w:hAnsi="仿宋"/>
        </w:rPr>
      </w:pPr>
      <w:r w:rsidRPr="0088165D">
        <w:rPr>
          <w:rFonts w:ascii="仿宋" w:eastAsia="仿宋" w:hAnsi="仿宋" w:hint="eastAsia"/>
        </w:rPr>
        <w:t>2、</w:t>
      </w:r>
      <w:r>
        <w:rPr>
          <w:rFonts w:ascii="仿宋" w:eastAsia="仿宋" w:hAnsi="仿宋" w:hint="eastAsia"/>
        </w:rPr>
        <w:t>初中</w:t>
      </w:r>
      <w:r w:rsidRPr="0088165D">
        <w:rPr>
          <w:rFonts w:ascii="仿宋" w:eastAsia="仿宋" w:hAnsi="仿宋" w:hint="eastAsia"/>
        </w:rPr>
        <w:t>组：3D编程作品：采用代码方块制作3D编程作品，必须是引导清晰（包含规则介绍），体验完整和流畅的程序。</w:t>
      </w:r>
    </w:p>
    <w:p w:rsidR="005A1F36" w:rsidRPr="001954C1" w:rsidRDefault="005A1F36" w:rsidP="005A1F36">
      <w:pPr>
        <w:pStyle w:val="a5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四、</w:t>
      </w:r>
      <w:r w:rsidRPr="001954C1">
        <w:rPr>
          <w:rFonts w:ascii="仿宋" w:eastAsia="仿宋" w:hAnsi="仿宋" w:hint="eastAsia"/>
          <w:b/>
        </w:rPr>
        <w:t>作品标准</w:t>
      </w:r>
    </w:p>
    <w:p w:rsidR="005A1F36" w:rsidRPr="00F62666" w:rsidRDefault="005A1F36" w:rsidP="005A1F36">
      <w:pPr>
        <w:pStyle w:val="a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1、</w:t>
      </w:r>
      <w:r w:rsidRPr="00F62666">
        <w:rPr>
          <w:rFonts w:ascii="仿宋" w:eastAsia="仿宋" w:hAnsi="仿宋" w:hint="eastAsia"/>
        </w:rPr>
        <w:t>作品时长: 选择创作3D电影动画的作品，作品时长不得少于1分钟；</w:t>
      </w:r>
    </w:p>
    <w:p w:rsidR="005A1F36" w:rsidRPr="00F62666" w:rsidRDefault="005A1F36" w:rsidP="005A1F36">
      <w:pPr>
        <w:pStyle w:val="a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</w:t>
      </w:r>
      <w:r w:rsidRPr="00F62666">
        <w:rPr>
          <w:rFonts w:ascii="仿宋" w:eastAsia="仿宋" w:hAnsi="仿宋" w:hint="eastAsia"/>
        </w:rPr>
        <w:t>3D编程设计作品需提交上传到keepwork.com，按要求填写作品ID和作品说明；</w:t>
      </w:r>
    </w:p>
    <w:p w:rsidR="005A1F36" w:rsidRPr="00F62666" w:rsidRDefault="005A1F36" w:rsidP="005A1F36">
      <w:pPr>
        <w:pStyle w:val="a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3、每个学生</w:t>
      </w:r>
      <w:r w:rsidRPr="00F62666">
        <w:rPr>
          <w:rFonts w:ascii="仿宋" w:eastAsia="仿宋" w:hAnsi="仿宋" w:hint="eastAsia"/>
        </w:rPr>
        <w:t>提</w:t>
      </w:r>
      <w:r>
        <w:rPr>
          <w:rFonts w:ascii="仿宋" w:eastAsia="仿宋" w:hAnsi="仿宋" w:hint="eastAsia"/>
        </w:rPr>
        <w:t>交</w:t>
      </w:r>
      <w:r w:rsidRPr="00F62666">
        <w:rPr>
          <w:rFonts w:ascii="仿宋" w:eastAsia="仿宋" w:hAnsi="仿宋" w:hint="eastAsia"/>
        </w:rPr>
        <w:t>1个作品。</w:t>
      </w:r>
    </w:p>
    <w:p w:rsidR="005A1F36" w:rsidRPr="00F74AF0" w:rsidRDefault="005A1F36" w:rsidP="005A1F36">
      <w:pPr>
        <w:pStyle w:val="a5"/>
        <w:rPr>
          <w:rFonts w:ascii="仿宋" w:eastAsia="仿宋" w:hAnsi="仿宋"/>
          <w:b/>
        </w:rPr>
      </w:pPr>
      <w:r w:rsidRPr="00F74AF0">
        <w:rPr>
          <w:rFonts w:ascii="仿宋" w:eastAsia="仿宋" w:hAnsi="仿宋" w:hint="eastAsia"/>
          <w:b/>
        </w:rPr>
        <w:t>五、作品要求</w:t>
      </w:r>
    </w:p>
    <w:p w:rsidR="005A1F36" w:rsidRPr="00F62666" w:rsidRDefault="005A1F36" w:rsidP="005A1F36">
      <w:pPr>
        <w:pStyle w:val="a5"/>
        <w:rPr>
          <w:rFonts w:ascii="仿宋" w:eastAsia="仿宋" w:hAnsi="仿宋"/>
        </w:rPr>
      </w:pPr>
      <w:r w:rsidRPr="00F62666">
        <w:rPr>
          <w:rFonts w:ascii="仿宋" w:eastAsia="仿宋" w:hAnsi="仿宋" w:hint="eastAsia"/>
        </w:rPr>
        <w:t>1.作品原创</w:t>
      </w:r>
      <w:r>
        <w:rPr>
          <w:rFonts w:ascii="仿宋" w:eastAsia="仿宋" w:hAnsi="仿宋" w:hint="eastAsia"/>
        </w:rPr>
        <w:t>：</w:t>
      </w:r>
      <w:r w:rsidRPr="00F62666">
        <w:rPr>
          <w:rFonts w:ascii="仿宋" w:eastAsia="仿宋" w:hAnsi="仿宋" w:hint="eastAsia"/>
        </w:rPr>
        <w:t>作品必须为作者原创，无版权争议。若发现涉嫌抄袭或侵犯他人著作权的行为，一律取消评奖资格。如涉及作品原创问题的版权纠纷，由申报者承担责任。</w:t>
      </w:r>
    </w:p>
    <w:p w:rsidR="005A1F36" w:rsidRPr="00F62666" w:rsidRDefault="005A1F36" w:rsidP="005A1F36">
      <w:pPr>
        <w:pStyle w:val="a5"/>
        <w:rPr>
          <w:rFonts w:ascii="仿宋" w:eastAsia="仿宋" w:hAnsi="仿宋"/>
        </w:rPr>
      </w:pPr>
      <w:r w:rsidRPr="00F62666">
        <w:rPr>
          <w:rFonts w:ascii="仿宋" w:eastAsia="仿宋" w:hAnsi="仿宋" w:hint="eastAsia"/>
        </w:rPr>
        <w:t>2.创新创造</w:t>
      </w:r>
      <w:r>
        <w:rPr>
          <w:rFonts w:ascii="仿宋" w:eastAsia="仿宋" w:hAnsi="仿宋" w:hint="eastAsia"/>
        </w:rPr>
        <w:t>：</w:t>
      </w:r>
      <w:r w:rsidRPr="00F62666">
        <w:rPr>
          <w:rFonts w:ascii="仿宋" w:eastAsia="仿宋" w:hAnsi="仿宋" w:hint="eastAsia"/>
        </w:rPr>
        <w:t>作品主题鲜明，创意独特，表达形式新颖，构思巧妙，充分发挥想象力。</w:t>
      </w:r>
    </w:p>
    <w:p w:rsidR="005A1F36" w:rsidRPr="00F62666" w:rsidRDefault="005A1F36" w:rsidP="005A1F36">
      <w:pPr>
        <w:pStyle w:val="a5"/>
        <w:rPr>
          <w:rFonts w:ascii="仿宋" w:eastAsia="仿宋" w:hAnsi="仿宋"/>
        </w:rPr>
      </w:pPr>
      <w:r w:rsidRPr="00F62666">
        <w:rPr>
          <w:rFonts w:ascii="仿宋" w:eastAsia="仿宋" w:hAnsi="仿宋" w:hint="eastAsia"/>
        </w:rPr>
        <w:t>3.构思设计</w:t>
      </w:r>
      <w:r>
        <w:rPr>
          <w:rFonts w:ascii="仿宋" w:eastAsia="仿宋" w:hAnsi="仿宋" w:hint="eastAsia"/>
        </w:rPr>
        <w:t>：</w:t>
      </w:r>
      <w:r w:rsidRPr="00F62666">
        <w:rPr>
          <w:rFonts w:ascii="仿宋" w:eastAsia="仿宋" w:hAnsi="仿宋" w:hint="eastAsia"/>
        </w:rPr>
        <w:t>作品构思完整，内容主题清晰，有始有终；创意来源于学习与生活，积极健康，反映青少年的年龄心智特点和创新思维。</w:t>
      </w:r>
    </w:p>
    <w:p w:rsidR="005A1F36" w:rsidRPr="00F62666" w:rsidRDefault="005A1F36" w:rsidP="005A1F36">
      <w:pPr>
        <w:pStyle w:val="a5"/>
        <w:rPr>
          <w:rFonts w:ascii="仿宋" w:eastAsia="仿宋" w:hAnsi="仿宋"/>
        </w:rPr>
      </w:pPr>
      <w:r w:rsidRPr="00F62666">
        <w:rPr>
          <w:rFonts w:ascii="仿宋" w:eastAsia="仿宋" w:hAnsi="仿宋" w:hint="eastAsia"/>
        </w:rPr>
        <w:t>4.用户体验</w:t>
      </w:r>
      <w:r>
        <w:rPr>
          <w:rFonts w:ascii="仿宋" w:eastAsia="仿宋" w:hAnsi="仿宋" w:hint="eastAsia"/>
        </w:rPr>
        <w:t>：</w:t>
      </w:r>
      <w:r w:rsidRPr="00F62666">
        <w:rPr>
          <w:rFonts w:ascii="仿宋" w:eastAsia="仿宋" w:hAnsi="仿宋" w:hint="eastAsia"/>
        </w:rPr>
        <w:t>观看或操作流程简易，无复杂、多余步骤；人机交互顺畅，用户体验良好。</w:t>
      </w:r>
    </w:p>
    <w:p w:rsidR="005A1F36" w:rsidRPr="00F62666" w:rsidRDefault="005A1F36" w:rsidP="005A1F36">
      <w:pPr>
        <w:pStyle w:val="a5"/>
        <w:rPr>
          <w:rFonts w:ascii="仿宋" w:eastAsia="仿宋" w:hAnsi="仿宋"/>
        </w:rPr>
      </w:pPr>
      <w:r w:rsidRPr="00F62666">
        <w:rPr>
          <w:rFonts w:ascii="仿宋" w:eastAsia="仿宋" w:hAnsi="仿宋" w:hint="eastAsia"/>
        </w:rPr>
        <w:t>5.艺术审美</w:t>
      </w:r>
      <w:r>
        <w:rPr>
          <w:rFonts w:ascii="仿宋" w:eastAsia="仿宋" w:hAnsi="仿宋" w:hint="eastAsia"/>
        </w:rPr>
        <w:t>：</w:t>
      </w:r>
      <w:r w:rsidRPr="00F62666">
        <w:rPr>
          <w:rFonts w:ascii="仿宋" w:eastAsia="仿宋" w:hAnsi="仿宋" w:hint="eastAsia"/>
        </w:rPr>
        <w:t>界面美观、布局合理，给人以审美愉悦和审美享受；角色造型生动丰富，动画动效协调自然，音乐音效使用恰到好处；运用的素材有实际意义，充分表现主题。</w:t>
      </w:r>
    </w:p>
    <w:p w:rsidR="005A1F36" w:rsidRPr="00F62666" w:rsidRDefault="005A1F36" w:rsidP="005A1F36">
      <w:pPr>
        <w:pStyle w:val="a5"/>
        <w:rPr>
          <w:rFonts w:ascii="仿宋" w:eastAsia="仿宋" w:hAnsi="仿宋"/>
        </w:rPr>
      </w:pPr>
      <w:r w:rsidRPr="00F62666">
        <w:rPr>
          <w:rFonts w:ascii="仿宋" w:eastAsia="仿宋" w:hAnsi="仿宋" w:hint="eastAsia"/>
        </w:rPr>
        <w:t>6.程序技术</w:t>
      </w:r>
      <w:r>
        <w:rPr>
          <w:rFonts w:ascii="仿宋" w:eastAsia="仿宋" w:hAnsi="仿宋" w:hint="eastAsia"/>
        </w:rPr>
        <w:t>：</w:t>
      </w:r>
      <w:r w:rsidRPr="00F62666">
        <w:rPr>
          <w:rFonts w:ascii="仿宋" w:eastAsia="仿宋" w:hAnsi="仿宋" w:hint="eastAsia"/>
        </w:rPr>
        <w:t>合理正确地使用编程技术，程序运行稳定、流畅、高效，无明显错误；程序结构划分合理，代码编写规范，清晰易读；通过多元、合理的算法解决复杂的计算问题，实现程序的丰富效果。</w:t>
      </w:r>
    </w:p>
    <w:p w:rsidR="005A1F36" w:rsidRDefault="005A1F36" w:rsidP="005A1F36">
      <w:pPr>
        <w:pStyle w:val="a5"/>
        <w:rPr>
          <w:rFonts w:ascii="仿宋" w:eastAsia="仿宋" w:hAnsi="仿宋"/>
        </w:rPr>
      </w:pPr>
      <w:r w:rsidRPr="00F62666">
        <w:rPr>
          <w:rFonts w:ascii="仿宋" w:eastAsia="仿宋" w:hAnsi="仿宋" w:hint="eastAsia"/>
        </w:rPr>
        <w:t>7.作品</w:t>
      </w:r>
      <w:r>
        <w:rPr>
          <w:rFonts w:ascii="仿宋" w:eastAsia="仿宋" w:hAnsi="仿宋" w:hint="eastAsia"/>
        </w:rPr>
        <w:t>版权：</w:t>
      </w:r>
      <w:r w:rsidRPr="00F62666">
        <w:rPr>
          <w:rFonts w:ascii="仿宋" w:eastAsia="仿宋" w:hAnsi="仿宋" w:hint="eastAsia"/>
        </w:rPr>
        <w:t>作品著作权归作者所有，使用权由作者与</w:t>
      </w:r>
      <w:r>
        <w:rPr>
          <w:rFonts w:ascii="仿宋" w:eastAsia="仿宋" w:hAnsi="仿宋" w:hint="eastAsia"/>
        </w:rPr>
        <w:t>活动</w:t>
      </w:r>
      <w:r w:rsidRPr="00F62666">
        <w:rPr>
          <w:rFonts w:ascii="仿宋" w:eastAsia="仿宋" w:hAnsi="仿宋" w:hint="eastAsia"/>
        </w:rPr>
        <w:t>主办单位共享，</w:t>
      </w:r>
      <w:r>
        <w:rPr>
          <w:rFonts w:ascii="仿宋" w:eastAsia="仿宋" w:hAnsi="仿宋" w:hint="eastAsia"/>
        </w:rPr>
        <w:t>活动</w:t>
      </w:r>
      <w:r w:rsidRPr="00F62666">
        <w:rPr>
          <w:rFonts w:ascii="仿宋" w:eastAsia="仿宋" w:hAnsi="仿宋" w:hint="eastAsia"/>
        </w:rPr>
        <w:t>主办单位有权出版、展示、宣传作品。</w:t>
      </w:r>
    </w:p>
    <w:p w:rsidR="005A1F36" w:rsidRDefault="005A1F36" w:rsidP="005A1F36">
      <w:pPr>
        <w:pStyle w:val="a5"/>
        <w:rPr>
          <w:rFonts w:ascii="黑体" w:eastAsia="黑体"/>
        </w:rPr>
      </w:pPr>
      <w:r w:rsidRPr="00D44604">
        <w:rPr>
          <w:rFonts w:ascii="仿宋" w:eastAsia="仿宋" w:hAnsi="仿宋" w:cs="宋体" w:hint="eastAsia"/>
          <w:b/>
          <w:bCs w:val="0"/>
          <w:szCs w:val="32"/>
        </w:rPr>
        <w:t>六、</w:t>
      </w:r>
      <w:r w:rsidRPr="00D44604">
        <w:rPr>
          <w:rFonts w:ascii="仿宋" w:eastAsia="仿宋" w:hAnsi="仿宋" w:cs="宋体" w:hint="eastAsia"/>
          <w:b/>
          <w:szCs w:val="32"/>
        </w:rPr>
        <w:t>作品申报</w:t>
      </w:r>
    </w:p>
    <w:p w:rsidR="005A1F36" w:rsidRPr="00E6490D" w:rsidRDefault="005A1F36" w:rsidP="005A1F36">
      <w:pPr>
        <w:pStyle w:val="a5"/>
        <w:rPr>
          <w:rFonts w:ascii="仿宋" w:eastAsia="仿宋" w:hAnsi="仿宋"/>
          <w:sz w:val="36"/>
        </w:rPr>
      </w:pPr>
      <w:r w:rsidRPr="0088165D">
        <w:rPr>
          <w:rFonts w:ascii="仿宋" w:eastAsia="仿宋" w:hAnsi="仿宋" w:hint="eastAsia"/>
        </w:rPr>
        <w:t>提交文件包括：作品源文件，说明文档，演示动画（建议格式为 MP4 ）和作品缩略图。作品（含作品说明文档，源文件、演示动画、作品缩略图）大小建议不超过100MB。</w:t>
      </w:r>
    </w:p>
    <w:p w:rsidR="005A1F36" w:rsidRPr="00582C2A" w:rsidRDefault="005A1F36" w:rsidP="005A1F36">
      <w:pPr>
        <w:pStyle w:val="a5"/>
        <w:rPr>
          <w:rFonts w:ascii="仿宋" w:eastAsia="仿宋" w:hAnsi="仿宋"/>
        </w:rPr>
      </w:pPr>
      <w:r w:rsidRPr="00127302">
        <w:rPr>
          <w:rFonts w:ascii="仿宋" w:eastAsia="仿宋" w:hAnsi="仿宋" w:hint="eastAsia"/>
          <w:b/>
        </w:rPr>
        <w:t>1.创作提交帕拉卡（Paracraft）3D动画编程作品</w:t>
      </w:r>
      <w:r>
        <w:rPr>
          <w:rFonts w:ascii="仿宋" w:eastAsia="仿宋" w:hAnsi="仿宋" w:hint="eastAsia"/>
          <w:b/>
        </w:rPr>
        <w:t>。</w:t>
      </w:r>
      <w:r w:rsidRPr="00582C2A">
        <w:rPr>
          <w:rFonts w:ascii="仿宋" w:eastAsia="仿宋" w:hAnsi="仿宋" w:hint="eastAsia"/>
        </w:rPr>
        <w:t>保存并上传。</w:t>
      </w:r>
    </w:p>
    <w:p w:rsidR="005A1F36" w:rsidRDefault="005A1F36" w:rsidP="005A1F36">
      <w:pPr>
        <w:pStyle w:val="a5"/>
        <w:rPr>
          <w:rFonts w:ascii="仿宋" w:eastAsia="仿宋" w:hAnsi="仿宋"/>
        </w:rPr>
      </w:pPr>
      <w:r w:rsidRPr="00127302">
        <w:rPr>
          <w:rFonts w:ascii="仿宋" w:eastAsia="仿宋" w:hAnsi="仿宋" w:hint="eastAsia"/>
          <w:b/>
        </w:rPr>
        <w:t>2.</w:t>
      </w:r>
      <w:r>
        <w:rPr>
          <w:rFonts w:ascii="仿宋" w:eastAsia="仿宋" w:hAnsi="仿宋" w:hint="eastAsia"/>
          <w:b/>
        </w:rPr>
        <w:t>作品说明文档。</w:t>
      </w:r>
    </w:p>
    <w:p w:rsidR="005A1F36" w:rsidRPr="00B274F7" w:rsidRDefault="005A1F36" w:rsidP="005A1F36">
      <w:pPr>
        <w:pStyle w:val="a5"/>
        <w:rPr>
          <w:rFonts w:ascii="仿宋" w:eastAsia="仿宋" w:hAnsi="仿宋"/>
        </w:rPr>
      </w:pPr>
      <w:r w:rsidRPr="005D1881">
        <w:rPr>
          <w:rFonts w:ascii="仿宋" w:eastAsia="仿宋" w:hAnsi="仿宋" w:hint="eastAsia"/>
          <w:b/>
        </w:rPr>
        <w:t>（1）明确的主题，作品的设计目标。</w:t>
      </w:r>
      <w:r w:rsidRPr="00B274F7">
        <w:rPr>
          <w:rFonts w:ascii="仿宋" w:eastAsia="仿宋" w:hAnsi="仿宋" w:hint="eastAsia"/>
        </w:rPr>
        <w:t>包括：功能需求、探究目的或待解决的问题，作品本身要体现出对目标的响应，能够展现主题内涵、实现功能需求、总结探究结论或解决问题。如果作品目标描述不清晰、或作品未能体现出对目标的完成，则不应获得更多分数。</w:t>
      </w:r>
    </w:p>
    <w:p w:rsidR="005A1F36" w:rsidRPr="00B274F7" w:rsidRDefault="005A1F36" w:rsidP="005A1F36">
      <w:pPr>
        <w:pStyle w:val="a5"/>
        <w:rPr>
          <w:rFonts w:ascii="仿宋" w:eastAsia="仿宋" w:hAnsi="仿宋"/>
        </w:rPr>
      </w:pPr>
      <w:r w:rsidRPr="005D1881">
        <w:rPr>
          <w:rFonts w:ascii="仿宋" w:eastAsia="仿宋" w:hAnsi="仿宋" w:hint="eastAsia"/>
          <w:b/>
        </w:rPr>
        <w:t>（2）编程思维与技巧。</w:t>
      </w:r>
      <w:r w:rsidRPr="00B274F7">
        <w:rPr>
          <w:rFonts w:ascii="仿宋" w:eastAsia="仿宋" w:hAnsi="仿宋" w:hint="eastAsia"/>
        </w:rPr>
        <w:t>选手需为角色、场景等主要应用元素绘制流程、逻辑和功能图，如使用特殊的编程技巧或计算方法也需单独详细说明。</w:t>
      </w:r>
    </w:p>
    <w:p w:rsidR="005A1F36" w:rsidRPr="00B274F7" w:rsidRDefault="005A1F36" w:rsidP="005A1F36">
      <w:pPr>
        <w:pStyle w:val="a5"/>
        <w:rPr>
          <w:rFonts w:ascii="仿宋" w:eastAsia="仿宋" w:hAnsi="仿宋"/>
        </w:rPr>
      </w:pPr>
      <w:r w:rsidRPr="005D1881">
        <w:rPr>
          <w:rFonts w:ascii="仿宋" w:eastAsia="仿宋" w:hAnsi="仿宋" w:hint="eastAsia"/>
          <w:b/>
        </w:rPr>
        <w:t>（3）素材原创与引用要求。</w:t>
      </w:r>
      <w:r w:rsidRPr="00B274F7">
        <w:rPr>
          <w:rFonts w:ascii="仿宋" w:eastAsia="仿宋" w:hAnsi="仿宋" w:hint="eastAsia"/>
        </w:rPr>
        <w:t>如果选手使用了非原创的图形、图片、音频素材，需明确标注引用来源或创作者，标注明确才属于合格作品。同时鼓励创作和使用原创素材，可以考虑给予原创素材适当加分。</w:t>
      </w:r>
    </w:p>
    <w:p w:rsidR="005A1F36" w:rsidRDefault="005A1F36" w:rsidP="005A1F36">
      <w:pPr>
        <w:pStyle w:val="a5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3.</w:t>
      </w:r>
      <w:r w:rsidRPr="005D1881">
        <w:rPr>
          <w:rFonts w:ascii="仿宋" w:eastAsia="仿宋" w:hAnsi="仿宋" w:hint="eastAsia"/>
          <w:b/>
        </w:rPr>
        <w:t>作品阐述视频</w:t>
      </w:r>
      <w:r>
        <w:rPr>
          <w:rFonts w:ascii="仿宋" w:eastAsia="仿宋" w:hAnsi="仿宋" w:hint="eastAsia"/>
          <w:b/>
        </w:rPr>
        <w:t>和缩略图</w:t>
      </w:r>
      <w:r w:rsidRPr="005D1881">
        <w:rPr>
          <w:rFonts w:ascii="仿宋" w:eastAsia="仿宋" w:hAnsi="仿宋" w:hint="eastAsia"/>
          <w:b/>
        </w:rPr>
        <w:t>。</w:t>
      </w:r>
      <w:r w:rsidRPr="00B274F7">
        <w:rPr>
          <w:rFonts w:ascii="仿宋" w:eastAsia="仿宋" w:hAnsi="仿宋" w:hint="eastAsia"/>
        </w:rPr>
        <w:t>包括创作思路、过程等，拍摄时长控制在1至2分钟之间，格式为MP4</w:t>
      </w:r>
      <w:r>
        <w:rPr>
          <w:rFonts w:ascii="仿宋" w:eastAsia="仿宋" w:hAnsi="仿宋" w:hint="eastAsia"/>
        </w:rPr>
        <w:t>，附</w:t>
      </w:r>
      <w:r w:rsidRPr="0088165D">
        <w:rPr>
          <w:rFonts w:ascii="仿宋" w:eastAsia="仿宋" w:hAnsi="仿宋" w:hint="eastAsia"/>
        </w:rPr>
        <w:t>作品缩略图</w:t>
      </w:r>
      <w:r w:rsidRPr="00B274F7">
        <w:rPr>
          <w:rFonts w:ascii="仿宋" w:eastAsia="仿宋" w:hAnsi="仿宋" w:hint="eastAsia"/>
        </w:rPr>
        <w:t>。</w:t>
      </w:r>
    </w:p>
    <w:p w:rsidR="005A1F36" w:rsidRPr="00FA6613" w:rsidRDefault="005A1F36" w:rsidP="005A1F36">
      <w:pPr>
        <w:pStyle w:val="a5"/>
        <w:rPr>
          <w:rFonts w:ascii="仿宋" w:eastAsia="仿宋" w:hAnsi="仿宋"/>
          <w:b/>
        </w:rPr>
      </w:pPr>
      <w:r w:rsidRPr="00FA6613">
        <w:rPr>
          <w:rFonts w:ascii="仿宋" w:eastAsia="仿宋" w:hAnsi="仿宋" w:hint="eastAsia"/>
          <w:b/>
        </w:rPr>
        <w:t>七、</w:t>
      </w:r>
      <w:r w:rsidRPr="005C70C6">
        <w:rPr>
          <w:rFonts w:ascii="仿宋" w:eastAsia="仿宋" w:hAnsi="仿宋" w:cs="微软雅黑" w:hint="eastAsia"/>
          <w:b/>
          <w:color w:val="000000"/>
          <w:szCs w:val="28"/>
        </w:rPr>
        <w:t>奖项设置</w:t>
      </w:r>
    </w:p>
    <w:p w:rsidR="005A1F36" w:rsidRDefault="005A1F36" w:rsidP="005A1F36">
      <w:pPr>
        <w:pStyle w:val="a5"/>
        <w:rPr>
          <w:rFonts w:ascii="仿宋" w:eastAsia="仿宋" w:hAnsi="仿宋"/>
          <w:bCs w:val="0"/>
          <w:color w:val="000000" w:themeColor="text1"/>
          <w:szCs w:val="32"/>
        </w:rPr>
      </w:pPr>
      <w:r>
        <w:rPr>
          <w:rFonts w:ascii="仿宋" w:eastAsia="仿宋" w:hAnsi="仿宋" w:hint="eastAsia"/>
          <w:bCs w:val="0"/>
          <w:color w:val="000000" w:themeColor="text1"/>
          <w:szCs w:val="32"/>
        </w:rPr>
        <w:t>1.获奖比例：一等奖（10%），二等奖（30%），三等奖（50%）</w:t>
      </w:r>
      <w:r>
        <w:rPr>
          <w:rFonts w:hint="eastAsia"/>
          <w:szCs w:val="32"/>
        </w:rPr>
        <w:t>。</w:t>
      </w:r>
    </w:p>
    <w:p w:rsidR="00907AB0" w:rsidRPr="005A1F36" w:rsidRDefault="005A1F36" w:rsidP="005A1F36">
      <w:pPr>
        <w:pStyle w:val="a5"/>
        <w:rPr>
          <w:rFonts w:ascii="仿宋" w:eastAsia="仿宋" w:hAnsi="仿宋"/>
          <w:bCs w:val="0"/>
          <w:color w:val="000000" w:themeColor="text1"/>
          <w:szCs w:val="32"/>
        </w:rPr>
      </w:pPr>
      <w:r>
        <w:rPr>
          <w:rFonts w:ascii="仿宋" w:eastAsia="仿宋" w:hAnsi="仿宋" w:hint="eastAsia"/>
          <w:bCs w:val="0"/>
          <w:color w:val="000000" w:themeColor="text1"/>
          <w:szCs w:val="32"/>
        </w:rPr>
        <w:t>2.</w:t>
      </w:r>
      <w:r w:rsidRPr="000349C3">
        <w:rPr>
          <w:rFonts w:ascii="仿宋" w:eastAsia="仿宋" w:hAnsi="仿宋" w:hint="eastAsia"/>
          <w:bCs w:val="0"/>
          <w:color w:val="000000" w:themeColor="text1"/>
          <w:szCs w:val="32"/>
        </w:rPr>
        <w:t>获得一等奖的学生将有机会被推荐参加全国计算机编程大赛和“讲好中国故事”创意传播大赛</w:t>
      </w:r>
      <w:r>
        <w:rPr>
          <w:rFonts w:ascii="仿宋" w:eastAsia="仿宋" w:hAnsi="仿宋" w:hint="eastAsia"/>
          <w:bCs w:val="0"/>
          <w:color w:val="000000" w:themeColor="text1"/>
          <w:szCs w:val="32"/>
        </w:rPr>
        <w:t>。</w:t>
      </w:r>
    </w:p>
    <w:sectPr w:rsidR="00907AB0" w:rsidRPr="005A1F36" w:rsidSect="005A1F36">
      <w:headerReference w:type="default" r:id="rId7"/>
      <w:footerReference w:type="default" r:id="rId8"/>
      <w:type w:val="continuous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9A" w:rsidRDefault="00015C9A" w:rsidP="005A1F36">
      <w:r>
        <w:separator/>
      </w:r>
    </w:p>
  </w:endnote>
  <w:endnote w:type="continuationSeparator" w:id="0">
    <w:p w:rsidR="00015C9A" w:rsidRDefault="00015C9A" w:rsidP="005A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21438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364A9" w:rsidRPr="00D364A9" w:rsidRDefault="00F3392B">
        <w:pPr>
          <w:pStyle w:val="a4"/>
          <w:jc w:val="center"/>
          <w:rPr>
            <w:sz w:val="28"/>
            <w:szCs w:val="28"/>
          </w:rPr>
        </w:pPr>
        <w:r w:rsidRPr="00D364A9">
          <w:rPr>
            <w:sz w:val="28"/>
            <w:szCs w:val="28"/>
          </w:rPr>
          <w:fldChar w:fldCharType="begin"/>
        </w:r>
        <w:r w:rsidRPr="00D364A9">
          <w:rPr>
            <w:sz w:val="28"/>
            <w:szCs w:val="28"/>
          </w:rPr>
          <w:instrText>PAGE   \* MERGEFORMAT</w:instrText>
        </w:r>
        <w:r w:rsidRPr="00D364A9">
          <w:rPr>
            <w:sz w:val="28"/>
            <w:szCs w:val="28"/>
          </w:rPr>
          <w:fldChar w:fldCharType="separate"/>
        </w:r>
        <w:r w:rsidR="00015C9A" w:rsidRPr="00015C9A">
          <w:rPr>
            <w:noProof/>
            <w:sz w:val="28"/>
            <w:szCs w:val="28"/>
            <w:lang w:val="zh-CN"/>
          </w:rPr>
          <w:t>-</w:t>
        </w:r>
        <w:r w:rsidR="00015C9A">
          <w:rPr>
            <w:noProof/>
            <w:sz w:val="28"/>
            <w:szCs w:val="28"/>
          </w:rPr>
          <w:t xml:space="preserve"> 1 -</w:t>
        </w:r>
        <w:r w:rsidRPr="00D364A9">
          <w:rPr>
            <w:sz w:val="28"/>
            <w:szCs w:val="28"/>
          </w:rPr>
          <w:fldChar w:fldCharType="end"/>
        </w:r>
      </w:p>
    </w:sdtContent>
  </w:sdt>
  <w:p w:rsidR="00A23816" w:rsidRDefault="00015C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9A" w:rsidRDefault="00015C9A" w:rsidP="005A1F36">
      <w:r>
        <w:separator/>
      </w:r>
    </w:p>
  </w:footnote>
  <w:footnote w:type="continuationSeparator" w:id="0">
    <w:p w:rsidR="00015C9A" w:rsidRDefault="00015C9A" w:rsidP="005A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816" w:rsidRDefault="00015C9A" w:rsidP="00A238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2F"/>
    <w:rsid w:val="00015C9A"/>
    <w:rsid w:val="002B6AC4"/>
    <w:rsid w:val="003D073F"/>
    <w:rsid w:val="005A1F36"/>
    <w:rsid w:val="007B3F4E"/>
    <w:rsid w:val="00864822"/>
    <w:rsid w:val="008A582F"/>
    <w:rsid w:val="00B13DE3"/>
    <w:rsid w:val="00B225DF"/>
    <w:rsid w:val="00C32838"/>
    <w:rsid w:val="00F3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主送、附件"/>
    <w:qFormat/>
    <w:rsid w:val="005A1F3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A1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A1F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F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F36"/>
    <w:rPr>
      <w:sz w:val="18"/>
      <w:szCs w:val="18"/>
    </w:rPr>
  </w:style>
  <w:style w:type="paragraph" w:styleId="a5">
    <w:name w:val="Body Text Indent"/>
    <w:basedOn w:val="a"/>
    <w:link w:val="Char1"/>
    <w:rsid w:val="005A1F36"/>
    <w:pPr>
      <w:ind w:firstLine="600"/>
    </w:pPr>
    <w:rPr>
      <w:bCs/>
      <w:szCs w:val="20"/>
    </w:rPr>
  </w:style>
  <w:style w:type="character" w:customStyle="1" w:styleId="Char1">
    <w:name w:val="正文文本缩进 Char"/>
    <w:basedOn w:val="a0"/>
    <w:link w:val="a5"/>
    <w:rsid w:val="005A1F36"/>
    <w:rPr>
      <w:rFonts w:ascii="Times New Roman" w:eastAsia="仿宋_GB2312" w:hAnsi="Times New Roman" w:cs="Times New Roman"/>
      <w:bCs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主送、附件"/>
    <w:qFormat/>
    <w:rsid w:val="005A1F3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A1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A1F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F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F36"/>
    <w:rPr>
      <w:sz w:val="18"/>
      <w:szCs w:val="18"/>
    </w:rPr>
  </w:style>
  <w:style w:type="paragraph" w:styleId="a5">
    <w:name w:val="Body Text Indent"/>
    <w:basedOn w:val="a"/>
    <w:link w:val="Char1"/>
    <w:rsid w:val="005A1F36"/>
    <w:pPr>
      <w:ind w:firstLine="600"/>
    </w:pPr>
    <w:rPr>
      <w:bCs/>
      <w:szCs w:val="20"/>
    </w:rPr>
  </w:style>
  <w:style w:type="character" w:customStyle="1" w:styleId="Char1">
    <w:name w:val="正文文本缩进 Char"/>
    <w:basedOn w:val="a0"/>
    <w:link w:val="a5"/>
    <w:rsid w:val="005A1F36"/>
    <w:rPr>
      <w:rFonts w:ascii="Times New Roman" w:eastAsia="仿宋_GB2312" w:hAnsi="Times New Roman" w:cs="Times New Roman"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2021-06-30T08:01:00Z</dcterms:created>
  <dcterms:modified xsi:type="dcterms:W3CDTF">2021-06-30T09:54:00Z</dcterms:modified>
</cp:coreProperties>
</file>