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9" w:lineRule="auto"/>
        <w:rPr>
          <w:rFonts w:ascii="Arial"/>
          <w:sz w:val="21"/>
        </w:rPr>
      </w:pPr>
    </w:p>
    <w:p>
      <w:pPr>
        <w:spacing w:line="359" w:lineRule="auto"/>
        <w:rPr>
          <w:rFonts w:ascii="Arial"/>
          <w:sz w:val="21"/>
        </w:rPr>
      </w:pPr>
    </w:p>
    <w:p>
      <w:pPr>
        <w:spacing w:before="100" w:line="412" w:lineRule="exact"/>
        <w:ind w:left="19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3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仿宋" w:hAnsi="仿宋" w:eastAsia="仿宋" w:cs="仿宋"/>
          <w:spacing w:val="-20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件</w:t>
      </w:r>
      <w:r>
        <w:rPr>
          <w:rFonts w:ascii="仿宋" w:hAnsi="仿宋" w:eastAsia="仿宋" w:cs="仿宋"/>
          <w:spacing w:val="-20"/>
          <w:position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</w:p>
    <w:p>
      <w:pPr>
        <w:spacing w:before="166" w:line="239" w:lineRule="auto"/>
        <w:ind w:left="6192"/>
        <w:rPr>
          <w:rFonts w:ascii="仿宋" w:hAnsi="仿宋" w:eastAsia="仿宋" w:cs="仿宋"/>
          <w:sz w:val="40"/>
          <w:szCs w:val="40"/>
        </w:rPr>
      </w:pPr>
      <w:r>
        <w:rPr>
          <w:rFonts w:ascii="仿宋" w:hAnsi="仿宋" w:eastAsia="仿宋" w:cs="仿宋"/>
          <w:spacing w:val="-8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活</w:t>
      </w:r>
      <w:r>
        <w:rPr>
          <w:rFonts w:ascii="仿宋" w:hAnsi="仿宋" w:eastAsia="仿宋" w:cs="仿宋"/>
          <w:spacing w:val="-7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动报名表</w:t>
      </w:r>
    </w:p>
    <w:p>
      <w:pPr>
        <w:spacing w:line="17" w:lineRule="exact"/>
      </w:pPr>
    </w:p>
    <w:tbl>
      <w:tblPr>
        <w:tblStyle w:val="4"/>
        <w:tblW w:w="1282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"/>
        <w:gridCol w:w="771"/>
        <w:gridCol w:w="2225"/>
        <w:gridCol w:w="974"/>
        <w:gridCol w:w="1146"/>
        <w:gridCol w:w="2879"/>
        <w:gridCol w:w="1873"/>
        <w:gridCol w:w="17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4" w:line="220" w:lineRule="auto"/>
              <w:ind w:left="3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名</w:t>
            </w:r>
          </w:p>
        </w:tc>
        <w:tc>
          <w:tcPr>
            <w:tcW w:w="7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219" w:lineRule="auto"/>
              <w:ind w:left="10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别</w:t>
            </w:r>
          </w:p>
        </w:tc>
        <w:tc>
          <w:tcPr>
            <w:tcW w:w="22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217" w:lineRule="auto"/>
              <w:ind w:left="5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工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作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单位</w:t>
            </w:r>
          </w:p>
        </w:tc>
        <w:tc>
          <w:tcPr>
            <w:tcW w:w="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220" w:lineRule="auto"/>
              <w:ind w:left="1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务</w:t>
            </w:r>
          </w:p>
        </w:tc>
        <w:tc>
          <w:tcPr>
            <w:tcW w:w="11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2" w:line="221" w:lineRule="auto"/>
              <w:ind w:left="23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称</w:t>
            </w:r>
          </w:p>
        </w:tc>
        <w:tc>
          <w:tcPr>
            <w:tcW w:w="2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220" w:lineRule="auto"/>
              <w:ind w:left="8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身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份证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号</w:t>
            </w:r>
          </w:p>
        </w:tc>
        <w:tc>
          <w:tcPr>
            <w:tcW w:w="18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2" w:line="221" w:lineRule="auto"/>
              <w:ind w:left="34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联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系电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话</w:t>
            </w:r>
          </w:p>
        </w:tc>
        <w:tc>
          <w:tcPr>
            <w:tcW w:w="1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4" w:line="216" w:lineRule="auto"/>
              <w:ind w:left="31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电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子邮箱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12821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389" w:lineRule="auto"/>
              <w:ind w:left="34" w:firstLine="2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-8"/>
                <w:sz w:val="27"/>
                <w:szCs w:val="27"/>
              </w:rPr>
              <w:t>备</w:t>
            </w:r>
            <w:r>
              <w:rPr>
                <w:rFonts w:ascii="仿宋" w:hAnsi="仿宋" w:eastAsia="仿宋" w:cs="仿宋"/>
                <w:spacing w:val="-6"/>
                <w:sz w:val="27"/>
                <w:szCs w:val="27"/>
              </w:rPr>
              <w:t>注</w:t>
            </w:r>
            <w:r>
              <w:rPr>
                <w:rFonts w:ascii="仿宋" w:hAnsi="仿宋" w:eastAsia="仿宋" w:cs="仿宋"/>
                <w:spacing w:val="-4"/>
                <w:sz w:val="27"/>
                <w:szCs w:val="27"/>
              </w:rPr>
              <w:t>：请</w:t>
            </w: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填写</w:t>
            </w:r>
            <w:r>
              <w:rPr>
                <w:rFonts w:ascii="仿宋" w:hAnsi="仿宋" w:eastAsia="仿宋" w:cs="仿宋"/>
                <w:spacing w:val="-4"/>
                <w:sz w:val="27"/>
                <w:szCs w:val="27"/>
              </w:rPr>
              <w:t>本报名</w:t>
            </w: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表</w:t>
            </w:r>
            <w:r>
              <w:rPr>
                <w:rFonts w:ascii="仿宋" w:hAnsi="仿宋" w:eastAsia="仿宋" w:cs="仿宋"/>
                <w:spacing w:val="-4"/>
                <w:sz w:val="27"/>
                <w:szCs w:val="27"/>
              </w:rPr>
              <w:t>，于 7 月 14 日前发</w:t>
            </w: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至</w:t>
            </w:r>
            <w:r>
              <w:rPr>
                <w:rFonts w:ascii="仿宋" w:hAnsi="仿宋" w:eastAsia="仿宋" w:cs="仿宋"/>
                <w:spacing w:val="-4"/>
                <w:sz w:val="27"/>
                <w:szCs w:val="27"/>
              </w:rPr>
              <w:t xml:space="preserve">协会电子信箱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jsstemp</w:t>
            </w:r>
            <w:bookmarkStart w:id="0" w:name="_GoBack"/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x</w:t>
            </w:r>
            <w:bookmarkEnd w:id="0"/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@163.com</w:t>
            </w:r>
            <w:r>
              <w:rPr>
                <w:rFonts w:ascii="仿宋" w:hAnsi="仿宋" w:eastAsia="仿宋" w:cs="仿宋"/>
                <w:spacing w:val="-4"/>
                <w:sz w:val="27"/>
                <w:szCs w:val="27"/>
              </w:rPr>
              <w:t>，并交</w:t>
            </w: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纳</w:t>
            </w:r>
            <w:r>
              <w:rPr>
                <w:rFonts w:ascii="仿宋" w:hAnsi="仿宋" w:eastAsia="仿宋" w:cs="仿宋"/>
                <w:spacing w:val="-4"/>
                <w:sz w:val="27"/>
                <w:szCs w:val="27"/>
              </w:rPr>
              <w:t>团费到协会</w:t>
            </w: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账户</w:t>
            </w:r>
            <w:r>
              <w:rPr>
                <w:rFonts w:ascii="仿宋" w:hAnsi="仿宋" w:eastAsia="仿宋" w:cs="仿宋"/>
                <w:spacing w:val="-4"/>
                <w:sz w:val="27"/>
                <w:szCs w:val="27"/>
              </w:rPr>
              <w:t>，</w:t>
            </w:r>
            <w:r>
              <w:rPr>
                <w:rFonts w:ascii="仿宋" w:hAnsi="仿宋" w:eastAsia="仿宋" w:cs="仿宋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过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期视</w:t>
            </w:r>
            <w:r>
              <w:rPr>
                <w:rFonts w:ascii="仿宋" w:hAnsi="仿宋" w:eastAsia="仿宋" w:cs="仿宋"/>
                <w:spacing w:val="6"/>
                <w:sz w:val="27"/>
                <w:szCs w:val="27"/>
              </w:rPr>
              <w:t>为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放弃</w:t>
            </w:r>
            <w:r>
              <w:rPr>
                <w:rFonts w:ascii="仿宋" w:hAnsi="仿宋" w:eastAsia="仿宋" w:cs="仿宋"/>
                <w:spacing w:val="6"/>
                <w:sz w:val="27"/>
                <w:szCs w:val="27"/>
              </w:rPr>
              <w:t>资格。</w:t>
            </w:r>
          </w:p>
        </w:tc>
      </w:tr>
    </w:tbl>
    <w:p>
      <w:pPr>
        <w:rPr>
          <w:rFonts w:ascii="Arial"/>
          <w:sz w:val="21"/>
        </w:rPr>
      </w:pPr>
    </w:p>
    <w:sectPr>
      <w:pgSz w:w="16839" w:h="11906"/>
      <w:pgMar w:top="1012" w:right="2525" w:bottom="0" w:left="126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ExYjQ2YWVhYmY3N2EyMWJlZGJjYzc1MjY2ZjBiZTAifQ=="/>
  </w:docVars>
  <w:rsids>
    <w:rsidRoot w:val="00000000"/>
    <w:rsid w:val="2A7079CC"/>
    <w:rsid w:val="504A68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79</Words>
  <Characters>95</Characters>
  <TotalTime>0</TotalTime>
  <ScaleCrop>false</ScaleCrop>
  <LinksUpToDate>false</LinksUpToDate>
  <CharactersWithSpaces>104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2023-06-16T16:59:00Z</dcterms:created>
  <dc:creator>lenovo</dc:creator>
  <cp:lastModifiedBy>chaocool</cp:lastModifiedBy>
  <dcterms:modified xsi:type="dcterms:W3CDTF">2023-06-20T05:19:59Z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2023-06-20T12:23:18Z</vt:filetime>
  </property>
  <property fmtid="{D5CDD505-2E9C-101B-9397-08002B2CF9AE}" pid="4" name="KSOProductBuildVer">
    <vt:lpwstr>2052-11.1.0.14309</vt:lpwstr>
  </property>
  <property fmtid="{D5CDD505-2E9C-101B-9397-08002B2CF9AE}" pid="5" name="ICV">
    <vt:lpwstr>9D5D989678844A1E8EF3BA6834877AF9_13</vt:lpwstr>
  </property>
</Properties>
</file>