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BF225">
      <w:pPr>
        <w:widowControl/>
        <w:spacing w:line="560" w:lineRule="exact"/>
        <w:jc w:val="left"/>
        <w:textAlignment w:val="bottom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 w14:paraId="78D2FB98">
      <w:pPr>
        <w:widowControl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江苏省青少年科技模型大赛选拔赛申报表</w:t>
      </w:r>
    </w:p>
    <w:tbl>
      <w:tblPr>
        <w:tblStyle w:val="3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36"/>
        <w:gridCol w:w="972"/>
        <w:gridCol w:w="921"/>
        <w:gridCol w:w="1468"/>
        <w:gridCol w:w="1241"/>
        <w:gridCol w:w="2072"/>
      </w:tblGrid>
      <w:tr w14:paraId="245B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F9D6">
            <w:pPr>
              <w:spacing w:line="240" w:lineRule="auto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申办项目类别</w:t>
            </w:r>
          </w:p>
        </w:tc>
        <w:tc>
          <w:tcPr>
            <w:tcW w:w="8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267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科技</w:t>
            </w:r>
            <w:r>
              <w:rPr>
                <w:rFonts w:hint="eastAsia" w:ascii="黑体" w:hAnsi="宋体" w:eastAsia="黑体"/>
                <w:bCs/>
                <w:sz w:val="24"/>
              </w:rPr>
              <w:t>模型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竞赛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（    ）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2、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电子技师认定活动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（    ）</w:t>
            </w:r>
          </w:p>
          <w:p w14:paraId="42B32F14">
            <w:pPr>
              <w:spacing w:line="360" w:lineRule="auto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bCs/>
                <w:sz w:val="24"/>
              </w:rPr>
              <w:t>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人工智能竞赛  </w:t>
            </w:r>
            <w:r>
              <w:rPr>
                <w:rFonts w:hint="eastAsia" w:ascii="黑体" w:hAnsi="宋体" w:eastAsia="黑体"/>
                <w:bCs/>
                <w:sz w:val="24"/>
              </w:rPr>
              <w:t>（    ）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   4</w:t>
            </w:r>
            <w:r>
              <w:rPr>
                <w:rFonts w:hint="eastAsia" w:ascii="黑体" w:hAnsi="宋体" w:eastAsia="黑体"/>
                <w:bCs/>
                <w:sz w:val="24"/>
              </w:rPr>
              <w:t>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信息与素质素养提升活动</w:t>
            </w:r>
            <w:r>
              <w:rPr>
                <w:rFonts w:hint="eastAsia" w:ascii="黑体" w:hAnsi="宋体" w:eastAsia="黑体"/>
                <w:bCs/>
                <w:sz w:val="24"/>
              </w:rPr>
              <w:t>（    ）</w:t>
            </w:r>
          </w:p>
          <w:p w14:paraId="70416AEE">
            <w:pPr>
              <w:spacing w:line="360" w:lineRule="auto"/>
              <w:jc w:val="lef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5、国际选拔赛    （    ）</w:t>
            </w:r>
          </w:p>
          <w:p w14:paraId="614E1FF2">
            <w:pPr>
              <w:spacing w:line="360" w:lineRule="auto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请在选定项目类别括号内打“√”</w:t>
            </w:r>
          </w:p>
        </w:tc>
      </w:tr>
      <w:tr w14:paraId="188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5CD251D9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主办单位</w:t>
            </w:r>
          </w:p>
        </w:tc>
        <w:tc>
          <w:tcPr>
            <w:tcW w:w="1536" w:type="dxa"/>
            <w:noWrap w:val="0"/>
            <w:vAlign w:val="center"/>
          </w:tcPr>
          <w:p w14:paraId="6349E64A">
            <w:pPr>
              <w:spacing w:line="560" w:lineRule="exact"/>
              <w:jc w:val="both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48C9A16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项目负责人</w:t>
            </w:r>
          </w:p>
        </w:tc>
        <w:tc>
          <w:tcPr>
            <w:tcW w:w="1468" w:type="dxa"/>
            <w:noWrap w:val="0"/>
            <w:vAlign w:val="center"/>
          </w:tcPr>
          <w:p w14:paraId="68E00BF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2974CCB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1427500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441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09FE57AA"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565364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03D9097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项目负责人</w:t>
            </w:r>
          </w:p>
        </w:tc>
        <w:tc>
          <w:tcPr>
            <w:tcW w:w="1468" w:type="dxa"/>
            <w:noWrap w:val="0"/>
            <w:vAlign w:val="center"/>
          </w:tcPr>
          <w:p w14:paraId="48A9A9E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E9FE3C9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6CF84619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22B7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08" w:type="dxa"/>
            <w:noWrap w:val="0"/>
            <w:vAlign w:val="center"/>
          </w:tcPr>
          <w:p w14:paraId="152EB7E7"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协会/联络处</w:t>
            </w:r>
          </w:p>
        </w:tc>
        <w:tc>
          <w:tcPr>
            <w:tcW w:w="1536" w:type="dxa"/>
            <w:noWrap w:val="0"/>
            <w:vAlign w:val="center"/>
          </w:tcPr>
          <w:p w14:paraId="32D62CC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5A9CEA1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单位负责人</w:t>
            </w:r>
          </w:p>
        </w:tc>
        <w:tc>
          <w:tcPr>
            <w:tcW w:w="1468" w:type="dxa"/>
            <w:noWrap w:val="0"/>
            <w:vAlign w:val="center"/>
          </w:tcPr>
          <w:p w14:paraId="7B75599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078F6AB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6843C22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1A2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067030A2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联络员</w:t>
            </w:r>
          </w:p>
          <w:p w14:paraId="6639DE6C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（具体承办人）</w:t>
            </w:r>
          </w:p>
        </w:tc>
        <w:tc>
          <w:tcPr>
            <w:tcW w:w="1536" w:type="dxa"/>
            <w:vMerge w:val="restart"/>
            <w:noWrap w:val="0"/>
            <w:vAlign w:val="center"/>
          </w:tcPr>
          <w:p w14:paraId="71CD1C40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姓名</w:t>
            </w:r>
          </w:p>
        </w:tc>
        <w:tc>
          <w:tcPr>
            <w:tcW w:w="972" w:type="dxa"/>
            <w:vMerge w:val="restart"/>
            <w:noWrap w:val="0"/>
            <w:vAlign w:val="center"/>
          </w:tcPr>
          <w:p w14:paraId="32A731B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21" w:type="dxa"/>
            <w:vMerge w:val="restart"/>
            <w:noWrap w:val="0"/>
            <w:vAlign w:val="center"/>
          </w:tcPr>
          <w:p w14:paraId="23A669F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职务</w:t>
            </w:r>
          </w:p>
        </w:tc>
        <w:tc>
          <w:tcPr>
            <w:tcW w:w="1468" w:type="dxa"/>
            <w:vMerge w:val="restart"/>
            <w:noWrap w:val="0"/>
            <w:vAlign w:val="center"/>
          </w:tcPr>
          <w:p w14:paraId="676D71C0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DDA7A6F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5389B38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230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7667C8C9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25AD37A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72" w:type="dxa"/>
            <w:vMerge w:val="continue"/>
            <w:noWrap w:val="0"/>
            <w:vAlign w:val="center"/>
          </w:tcPr>
          <w:p w14:paraId="0E9AC9AF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21" w:type="dxa"/>
            <w:vMerge w:val="continue"/>
            <w:noWrap w:val="0"/>
            <w:vAlign w:val="center"/>
          </w:tcPr>
          <w:p w14:paraId="5F5842D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302790F0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1C5E510">
            <w:pPr>
              <w:spacing w:line="560" w:lineRule="exact"/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QQ群号</w:t>
            </w:r>
          </w:p>
        </w:tc>
        <w:tc>
          <w:tcPr>
            <w:tcW w:w="2072" w:type="dxa"/>
            <w:noWrap w:val="0"/>
            <w:vAlign w:val="center"/>
          </w:tcPr>
          <w:p w14:paraId="765E599F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0AEC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8" w:type="dxa"/>
            <w:noWrap w:val="0"/>
            <w:vAlign w:val="center"/>
          </w:tcPr>
          <w:p w14:paraId="216A578E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承办单位</w:t>
            </w:r>
          </w:p>
        </w:tc>
        <w:tc>
          <w:tcPr>
            <w:tcW w:w="1536" w:type="dxa"/>
            <w:noWrap w:val="0"/>
            <w:vAlign w:val="center"/>
          </w:tcPr>
          <w:p w14:paraId="4651B41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0AEB987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</w:t>
            </w:r>
          </w:p>
        </w:tc>
        <w:tc>
          <w:tcPr>
            <w:tcW w:w="1468" w:type="dxa"/>
            <w:noWrap w:val="0"/>
            <w:vAlign w:val="center"/>
          </w:tcPr>
          <w:p w14:paraId="25B53B10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EBE077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0BD502E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0065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8" w:type="dxa"/>
            <w:noWrap w:val="0"/>
            <w:vAlign w:val="center"/>
          </w:tcPr>
          <w:p w14:paraId="2C5246A7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协办单位</w:t>
            </w:r>
          </w:p>
        </w:tc>
        <w:tc>
          <w:tcPr>
            <w:tcW w:w="1536" w:type="dxa"/>
            <w:noWrap w:val="0"/>
            <w:vAlign w:val="center"/>
          </w:tcPr>
          <w:p w14:paraId="0D4A0390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26E7E14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</w:t>
            </w:r>
          </w:p>
        </w:tc>
        <w:tc>
          <w:tcPr>
            <w:tcW w:w="1468" w:type="dxa"/>
            <w:noWrap w:val="0"/>
            <w:vAlign w:val="center"/>
          </w:tcPr>
          <w:p w14:paraId="3C71D91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25C986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2BCCD97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08E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08" w:type="dxa"/>
            <w:noWrap w:val="0"/>
            <w:vAlign w:val="center"/>
          </w:tcPr>
          <w:p w14:paraId="62C7B4A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比赛</w:t>
            </w: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4"/>
            <w:noWrap w:val="0"/>
            <w:vAlign w:val="center"/>
          </w:tcPr>
          <w:p w14:paraId="016BC886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  <w:tc>
          <w:tcPr>
            <w:tcW w:w="1241" w:type="dxa"/>
            <w:noWrap w:val="0"/>
            <w:vAlign w:val="center"/>
          </w:tcPr>
          <w:p w14:paraId="0910B0B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填表日期</w:t>
            </w:r>
          </w:p>
        </w:tc>
        <w:tc>
          <w:tcPr>
            <w:tcW w:w="2072" w:type="dxa"/>
            <w:noWrap w:val="0"/>
            <w:vAlign w:val="center"/>
          </w:tcPr>
          <w:p w14:paraId="67C27C97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0BAF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08" w:type="dxa"/>
            <w:noWrap w:val="0"/>
            <w:vAlign w:val="center"/>
          </w:tcPr>
          <w:p w14:paraId="736D28A6">
            <w:pPr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教练员培训班</w:t>
            </w:r>
          </w:p>
          <w:p w14:paraId="55CD65E0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4"/>
            <w:noWrap w:val="0"/>
            <w:vAlign w:val="top"/>
          </w:tcPr>
          <w:p w14:paraId="7FD6BCD8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  <w:p w14:paraId="5372B30B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培训发文单位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>科协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教育局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其他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225EF7E3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是否为省青少年科技教育协会</w:t>
            </w:r>
            <w:r>
              <w:rPr>
                <w:rFonts w:hint="eastAsia" w:ascii="黑体" w:hAnsi="宋体" w:eastAsia="黑体"/>
                <w:bCs/>
                <w:sz w:val="20"/>
                <w:szCs w:val="20"/>
                <w:lang w:val="en-US" w:eastAsia="zh-CN"/>
              </w:rPr>
              <w:t>特色</w:t>
            </w: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单位会员</w:t>
            </w:r>
          </w:p>
        </w:tc>
        <w:tc>
          <w:tcPr>
            <w:tcW w:w="2072" w:type="dxa"/>
            <w:vMerge w:val="restart"/>
            <w:noWrap w:val="0"/>
            <w:vAlign w:val="center"/>
          </w:tcPr>
          <w:p w14:paraId="753F6C3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是（    ）</w:t>
            </w:r>
          </w:p>
          <w:p w14:paraId="572CAFC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否（    ）</w:t>
            </w:r>
          </w:p>
        </w:tc>
      </w:tr>
      <w:tr w14:paraId="6727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08" w:type="dxa"/>
            <w:noWrap w:val="0"/>
            <w:vAlign w:val="center"/>
          </w:tcPr>
          <w:p w14:paraId="682D77DE">
            <w:pPr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裁判员培训班</w:t>
            </w:r>
          </w:p>
          <w:p w14:paraId="53E69293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4"/>
            <w:noWrap w:val="0"/>
            <w:vAlign w:val="top"/>
          </w:tcPr>
          <w:p w14:paraId="6A10C36D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  <w:p w14:paraId="2B652FC8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培训发文单位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>科协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教育局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其他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4F86A933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006F03C6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639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12FDFED1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申办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比赛</w:t>
            </w:r>
            <w:r>
              <w:rPr>
                <w:rFonts w:hint="eastAsia" w:ascii="黑体" w:hAnsi="宋体" w:eastAsia="黑体"/>
                <w:bCs/>
                <w:sz w:val="24"/>
              </w:rPr>
              <w:t>项目</w:t>
            </w:r>
          </w:p>
        </w:tc>
        <w:tc>
          <w:tcPr>
            <w:tcW w:w="4897" w:type="dxa"/>
            <w:gridSpan w:val="4"/>
            <w:vMerge w:val="restart"/>
            <w:noWrap w:val="0"/>
            <w:vAlign w:val="top"/>
          </w:tcPr>
          <w:p w14:paraId="2E943E18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Cs/>
                <w:sz w:val="24"/>
              </w:rPr>
              <w:t>、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Cs/>
                <w:sz w:val="24"/>
              </w:rPr>
              <w:t>、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</w:t>
            </w:r>
          </w:p>
          <w:p w14:paraId="602D7F59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Cs/>
                <w:sz w:val="24"/>
              </w:rPr>
              <w:t>、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Cs/>
                <w:sz w:val="24"/>
              </w:rPr>
              <w:t>、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1E6DD472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493A4DB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474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0A634E79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4897" w:type="dxa"/>
            <w:gridSpan w:val="4"/>
            <w:vMerge w:val="continue"/>
            <w:noWrap w:val="0"/>
            <w:vAlign w:val="top"/>
          </w:tcPr>
          <w:p w14:paraId="43A2D7C6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4179367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是否为省青少年科技教育协会单位会员</w:t>
            </w:r>
          </w:p>
        </w:tc>
        <w:tc>
          <w:tcPr>
            <w:tcW w:w="2072" w:type="dxa"/>
            <w:noWrap w:val="0"/>
            <w:vAlign w:val="center"/>
          </w:tcPr>
          <w:p w14:paraId="12BA7D1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是（    ）</w:t>
            </w:r>
          </w:p>
          <w:p w14:paraId="166A6F2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否（    ）</w:t>
            </w:r>
          </w:p>
        </w:tc>
      </w:tr>
      <w:tr w14:paraId="7A0E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08" w:type="dxa"/>
            <w:noWrap w:val="0"/>
            <w:vAlign w:val="center"/>
          </w:tcPr>
          <w:p w14:paraId="2875509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是否有</w:t>
            </w:r>
            <w:r>
              <w:rPr>
                <w:rFonts w:hint="eastAsia" w:ascii="黑体" w:hAnsi="宋体" w:eastAsia="黑体"/>
                <w:bCs/>
                <w:sz w:val="24"/>
              </w:rPr>
              <w:t>赞助方</w:t>
            </w:r>
          </w:p>
        </w:tc>
        <w:tc>
          <w:tcPr>
            <w:tcW w:w="4897" w:type="dxa"/>
            <w:gridSpan w:val="4"/>
            <w:noWrap w:val="0"/>
            <w:vAlign w:val="center"/>
          </w:tcPr>
          <w:p w14:paraId="17DD10CA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黑体" w:hAnsi="宋体" w:eastAsia="黑体"/>
                <w:bCs/>
                <w:sz w:val="24"/>
              </w:rPr>
              <w:t>（       ）、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黑体" w:hAnsi="宋体" w:eastAsia="黑体"/>
                <w:bCs/>
                <w:sz w:val="24"/>
              </w:rPr>
              <w:t>（       ）</w:t>
            </w:r>
          </w:p>
        </w:tc>
        <w:tc>
          <w:tcPr>
            <w:tcW w:w="1241" w:type="dxa"/>
            <w:noWrap w:val="0"/>
            <w:vAlign w:val="center"/>
          </w:tcPr>
          <w:p w14:paraId="630ECE1A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预计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参与</w:t>
            </w:r>
            <w:r>
              <w:rPr>
                <w:rFonts w:hint="eastAsia" w:ascii="黑体" w:hAnsi="宋体" w:eastAsia="黑体"/>
                <w:bCs/>
                <w:sz w:val="24"/>
              </w:rPr>
              <w:t>规模</w:t>
            </w:r>
          </w:p>
        </w:tc>
        <w:tc>
          <w:tcPr>
            <w:tcW w:w="2072" w:type="dxa"/>
            <w:noWrap w:val="0"/>
            <w:vAlign w:val="center"/>
          </w:tcPr>
          <w:p w14:paraId="04F2798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人</w:t>
            </w:r>
          </w:p>
        </w:tc>
      </w:tr>
      <w:tr w14:paraId="4B27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908" w:type="dxa"/>
            <w:noWrap w:val="0"/>
            <w:vAlign w:val="center"/>
          </w:tcPr>
          <w:p w14:paraId="7BA58AE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工作方案</w:t>
            </w:r>
          </w:p>
        </w:tc>
        <w:tc>
          <w:tcPr>
            <w:tcW w:w="8210" w:type="dxa"/>
            <w:gridSpan w:val="6"/>
            <w:noWrap w:val="0"/>
            <w:vAlign w:val="center"/>
          </w:tcPr>
          <w:p w14:paraId="0216618E">
            <w:pPr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具体实施方案包括需明确选拔赛采取的形式、人数、时间、地点、组织人员架构、裁判员团队、经费预算等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（可另附页）</w:t>
            </w:r>
          </w:p>
          <w:p w14:paraId="259EA886">
            <w:pPr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  <w:p w14:paraId="73454BC8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</w:p>
          <w:p w14:paraId="31F9C939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5147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908" w:type="dxa"/>
            <w:noWrap w:val="0"/>
            <w:vAlign w:val="center"/>
          </w:tcPr>
          <w:p w14:paraId="7C392A0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承办单位</w:t>
            </w:r>
          </w:p>
        </w:tc>
        <w:tc>
          <w:tcPr>
            <w:tcW w:w="8210" w:type="dxa"/>
            <w:gridSpan w:val="6"/>
            <w:noWrap w:val="0"/>
            <w:vAlign w:val="center"/>
          </w:tcPr>
          <w:p w14:paraId="0F1BA3D1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434C6401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4EE17220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443B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908" w:type="dxa"/>
            <w:noWrap w:val="0"/>
            <w:vAlign w:val="center"/>
          </w:tcPr>
          <w:p w14:paraId="45699266">
            <w:pPr>
              <w:spacing w:line="560" w:lineRule="exact"/>
              <w:jc w:val="center"/>
              <w:rPr>
                <w:rFonts w:hint="default" w:ascii="黑体" w:hAnsi="宋体" w:eastAsia="黑体"/>
                <w:bCs/>
                <w:sz w:val="24"/>
                <w:lang w:val="en-US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lang w:val="en-US" w:eastAsia="zh-CN"/>
              </w:rPr>
              <w:t>县（市、区）教育局核准</w:t>
            </w:r>
          </w:p>
        </w:tc>
        <w:tc>
          <w:tcPr>
            <w:tcW w:w="8210" w:type="dxa"/>
            <w:gridSpan w:val="6"/>
            <w:noWrap w:val="0"/>
            <w:vAlign w:val="center"/>
          </w:tcPr>
          <w:p w14:paraId="3CBC0210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50CC5EA9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5593EE11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4531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908" w:type="dxa"/>
            <w:noWrap w:val="0"/>
            <w:vAlign w:val="center"/>
          </w:tcPr>
          <w:p w14:paraId="4F40376A">
            <w:pPr>
              <w:spacing w:line="560" w:lineRule="exact"/>
              <w:jc w:val="center"/>
              <w:rPr>
                <w:rFonts w:hint="eastAsia" w:ascii="黑体" w:hAnsi="宋体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lang w:val="en-US" w:eastAsia="zh-CN"/>
              </w:rPr>
              <w:t>县（市、区）科协核准</w:t>
            </w:r>
          </w:p>
        </w:tc>
        <w:tc>
          <w:tcPr>
            <w:tcW w:w="8210" w:type="dxa"/>
            <w:gridSpan w:val="6"/>
            <w:noWrap w:val="0"/>
            <w:vAlign w:val="center"/>
          </w:tcPr>
          <w:p w14:paraId="63D1FDA4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7C93ACC8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5D6FAD77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0B89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908" w:type="dxa"/>
            <w:noWrap w:val="0"/>
            <w:vAlign w:val="center"/>
          </w:tcPr>
          <w:p w14:paraId="6AA2F63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市教育局</w:t>
            </w:r>
          </w:p>
          <w:p w14:paraId="141EB63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核准</w:t>
            </w:r>
          </w:p>
        </w:tc>
        <w:tc>
          <w:tcPr>
            <w:tcW w:w="8210" w:type="dxa"/>
            <w:gridSpan w:val="6"/>
            <w:noWrap w:val="0"/>
            <w:vAlign w:val="center"/>
          </w:tcPr>
          <w:p w14:paraId="323DBD74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010D526E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3DF00927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7273A408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15FC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908" w:type="dxa"/>
            <w:noWrap w:val="0"/>
            <w:vAlign w:val="center"/>
          </w:tcPr>
          <w:p w14:paraId="044BEF4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市科协</w:t>
            </w:r>
          </w:p>
          <w:p w14:paraId="49E7765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核准</w:t>
            </w:r>
          </w:p>
        </w:tc>
        <w:tc>
          <w:tcPr>
            <w:tcW w:w="8210" w:type="dxa"/>
            <w:gridSpan w:val="6"/>
            <w:noWrap w:val="0"/>
            <w:vAlign w:val="center"/>
          </w:tcPr>
          <w:p w14:paraId="2157B918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0800333D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55CFC2FE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11D54C9C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2522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908" w:type="dxa"/>
            <w:noWrap w:val="0"/>
            <w:vAlign w:val="center"/>
          </w:tcPr>
          <w:p w14:paraId="414BB90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省大赛组委会</w:t>
            </w:r>
          </w:p>
          <w:p w14:paraId="766F454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审核意见</w:t>
            </w:r>
          </w:p>
        </w:tc>
        <w:tc>
          <w:tcPr>
            <w:tcW w:w="8210" w:type="dxa"/>
            <w:gridSpan w:val="6"/>
            <w:noWrap w:val="0"/>
            <w:vAlign w:val="center"/>
          </w:tcPr>
          <w:p w14:paraId="1E94651B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577FE797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778EB4ED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52F3D547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</w:tbl>
    <w:p w14:paraId="78A74676">
      <w:pPr>
        <w:ind w:left="-361" w:leftChars="-172" w:right="-334" w:rightChars="-159" w:firstLine="1"/>
        <w:rPr>
          <w:sz w:val="24"/>
          <w:szCs w:val="32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此表请在江苏省青少年科技教育协会网站www.sciedu.org下载，请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地区</w:t>
      </w:r>
      <w:r>
        <w:rPr>
          <w:rFonts w:hint="eastAsia" w:ascii="宋体" w:hAnsi="宋体"/>
          <w:bCs/>
          <w:color w:val="000000"/>
          <w:sz w:val="24"/>
          <w:szCs w:val="24"/>
        </w:rPr>
        <w:t>选拔赛联络员将此表填写完毕后，一式两份邮寄至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南京市鼓楼区北京西路77-1号教科楼3楼江苏省青少年科技教育协会</w:t>
      </w:r>
      <w:r>
        <w:rPr>
          <w:rFonts w:hint="eastAsia" w:ascii="宋体" w:hAnsi="宋体"/>
          <w:bCs/>
          <w:color w:val="000000"/>
          <w:sz w:val="24"/>
          <w:szCs w:val="24"/>
        </w:rPr>
        <w:t>，收件人：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陶亚虎、刘天源，电话13815879956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584F7F6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FED4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149E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149E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3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2026-04-01T12:54:56Z</dcterms:created>
  <dc:creator>Administrator</dc:creator>
  <cp:lastModifiedBy>笑沉</cp:lastModifiedBy>
  <dcterms:modified xsi:type="dcterms:W3CDTF">2026-04-01T12:55:19Z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eyJoZGlkIjoiM2U4NjE3YmNjYzkzYTMwNTgzMDBkMTg2Mjc3MTk1M2QiLCJ1c2VySWQiOiIzNjg5NTQ0OTgifQ==</vt:lpwstr>
  </property>
  <property fmtid="{D5CDD505-2E9C-101B-9397-08002B2CF9AE}" pid="4" name="ICV">
    <vt:lpwstr>98C5FBBC6B6F4E839324E348AD0FD627_12</vt:lpwstr>
  </property>
</Properties>
</file>